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F1C5E" w14:textId="77777777" w:rsidR="00FF2E0C" w:rsidRPr="00F517F0" w:rsidRDefault="00FF2E0C" w:rsidP="00FF2E0C">
      <w:pPr>
        <w:rPr>
          <w:rFonts w:ascii="Times New Roman" w:hAnsi="Times New Roman" w:cs="Times New Roman"/>
          <w:b/>
          <w:sz w:val="24"/>
          <w:szCs w:val="24"/>
        </w:rPr>
      </w:pPr>
      <w:r w:rsidRPr="00F517F0">
        <w:rPr>
          <w:rFonts w:ascii="Times New Roman" w:hAnsi="Times New Roman" w:cs="Times New Roman"/>
          <w:b/>
          <w:sz w:val="24"/>
          <w:szCs w:val="24"/>
        </w:rPr>
        <w:t>Title IX Statement</w:t>
      </w:r>
    </w:p>
    <w:p w14:paraId="004EAFF2" w14:textId="6D2398A1" w:rsidR="00F517F0" w:rsidRPr="00F517F0" w:rsidRDefault="7284DA95" w:rsidP="00F517F0">
      <w:pPr>
        <w:rPr>
          <w:rFonts w:ascii="Times New Roman" w:eastAsia="Calibri" w:hAnsi="Times New Roman" w:cs="Times New Roman"/>
          <w:sz w:val="24"/>
          <w:szCs w:val="24"/>
        </w:rPr>
      </w:pPr>
      <w:r w:rsidRPr="7284DA95">
        <w:rPr>
          <w:rFonts w:ascii="Times New Roman" w:eastAsia="Calibri" w:hAnsi="Times New Roman" w:cs="Times New Roman"/>
          <w:sz w:val="24"/>
          <w:szCs w:val="24"/>
        </w:rPr>
        <w:t xml:space="preserve">University of Mary Washington faculty are committed to supporting students and upholding the University’s </w:t>
      </w:r>
      <w:r w:rsidRPr="7284DA95">
        <w:rPr>
          <w:rFonts w:ascii="Times New Roman" w:eastAsia="Calibri" w:hAnsi="Times New Roman" w:cs="Times New Roman"/>
          <w:i/>
          <w:iCs/>
          <w:sz w:val="24"/>
          <w:szCs w:val="24"/>
        </w:rPr>
        <w:t>Policy on Sexual and Gender Based Harassment and Other Forms of Interpersonal Violence.</w:t>
      </w:r>
      <w:r w:rsidRPr="7284DA95">
        <w:rPr>
          <w:rFonts w:ascii="Times New Roman" w:eastAsia="Calibri" w:hAnsi="Times New Roman" w:cs="Times New Roman"/>
          <w:sz w:val="24"/>
          <w:szCs w:val="24"/>
        </w:rPr>
        <w:t xml:space="preserve"> Under Title IX and this Policy, discrimination based upon sex or gender is prohibited. If you experience an incident of sex or gender based discrimination, we encourage you to report it. </w:t>
      </w:r>
      <w:r w:rsidRPr="7284DA95">
        <w:rPr>
          <w:rFonts w:ascii="Times New Roman" w:eastAsia="Calibri" w:hAnsi="Times New Roman" w:cs="Times New Roman"/>
          <w:b/>
          <w:bCs/>
          <w:i/>
          <w:iCs/>
          <w:sz w:val="24"/>
          <w:szCs w:val="24"/>
        </w:rPr>
        <w:t>While you may talk to me, understand that as a “Responsible Employee” of the University, I MUST report to UMW’s Title IX Coordinator what you share</w:t>
      </w:r>
      <w:r w:rsidRPr="7284DA95">
        <w:rPr>
          <w:rFonts w:ascii="Times New Roman" w:eastAsia="Calibri" w:hAnsi="Times New Roman" w:cs="Times New Roman"/>
          <w:sz w:val="24"/>
          <w:szCs w:val="24"/>
        </w:rPr>
        <w:t xml:space="preserve">.  If you wish to speak to someone confidentially, please contact the below confidential resources.  They can connect you with support services and help you explore your options. You may also seek assistance from UMW’s Title IX Coordinator.  Please visit </w:t>
      </w:r>
      <w:hyperlink r:id="rId4">
        <w:r w:rsidRPr="7284DA95">
          <w:rPr>
            <w:rFonts w:ascii="Times New Roman" w:eastAsia="Calibri" w:hAnsi="Times New Roman" w:cs="Times New Roman"/>
            <w:color w:val="0563C1"/>
            <w:sz w:val="24"/>
            <w:szCs w:val="24"/>
            <w:u w:val="single"/>
          </w:rPr>
          <w:t>http://diversity.umw.edu/title-ix/</w:t>
        </w:r>
      </w:hyperlink>
      <w:r w:rsidRPr="7284DA95">
        <w:rPr>
          <w:rFonts w:ascii="Times New Roman" w:eastAsia="Calibri" w:hAnsi="Times New Roman" w:cs="Times New Roman"/>
          <w:sz w:val="24"/>
          <w:szCs w:val="24"/>
        </w:rPr>
        <w:t xml:space="preserve"> to view UMW’s </w:t>
      </w:r>
      <w:r w:rsidRPr="7284DA95">
        <w:rPr>
          <w:rFonts w:ascii="Times New Roman" w:eastAsia="Calibri" w:hAnsi="Times New Roman" w:cs="Times New Roman"/>
          <w:i/>
          <w:iCs/>
          <w:sz w:val="24"/>
          <w:szCs w:val="24"/>
        </w:rPr>
        <w:t xml:space="preserve">Policy on Sexual and Gender Based Harassment and Other Forms of Interpersonal Violence </w:t>
      </w:r>
      <w:r w:rsidRPr="7284DA95">
        <w:rPr>
          <w:rFonts w:ascii="Times New Roman" w:eastAsia="Calibri" w:hAnsi="Times New Roman" w:cs="Times New Roman"/>
          <w:sz w:val="24"/>
          <w:szCs w:val="24"/>
        </w:rPr>
        <w:t xml:space="preserve">and to find further information on support and resources.  </w:t>
      </w:r>
    </w:p>
    <w:p w14:paraId="0E90FDE9" w14:textId="05F2E92B" w:rsidR="7284DA95" w:rsidRDefault="7284DA95" w:rsidP="7284DA95">
      <w:pPr>
        <w:pStyle w:val="NormalWeb"/>
        <w:spacing w:before="0" w:beforeAutospacing="0" w:after="0" w:afterAutospacing="0"/>
      </w:pPr>
    </w:p>
    <w:p w14:paraId="65C084FE" w14:textId="125C86CA" w:rsidR="000605CE" w:rsidRDefault="7284DA95" w:rsidP="7284DA95">
      <w:pPr>
        <w:pStyle w:val="NormalWeb"/>
        <w:spacing w:before="0" w:beforeAutospacing="0" w:after="0" w:afterAutospacing="0"/>
      </w:pPr>
      <w:r>
        <w:t xml:space="preserve">Stefanie Lucas-Waverly, M.S.  </w:t>
      </w:r>
      <w:r w:rsidR="000605CE">
        <w:br/>
      </w:r>
      <w:r>
        <w:t>Title IX Coordinator</w:t>
      </w:r>
      <w:r w:rsidR="000605CE">
        <w:br/>
      </w:r>
      <w:r>
        <w:t>Fairfax House</w:t>
      </w:r>
      <w:r w:rsidR="000605CE">
        <w:br/>
      </w:r>
      <w:r w:rsidR="004968E0">
        <w:t>1301 College Ave.</w:t>
      </w:r>
      <w:r w:rsidR="000605CE">
        <w:br/>
      </w:r>
      <w:r>
        <w:t>Fredericksburg, VA 22401</w:t>
      </w:r>
    </w:p>
    <w:p w14:paraId="25BAF951" w14:textId="77777777" w:rsidR="00B35401" w:rsidRPr="000605CE" w:rsidRDefault="00FE47BC" w:rsidP="000605CE">
      <w:pPr>
        <w:pStyle w:val="NormalWeb"/>
        <w:spacing w:before="0" w:beforeAutospacing="0" w:after="0" w:afterAutospacing="0"/>
      </w:pPr>
      <w:r>
        <w:t>Phone: 540-654-5656</w:t>
      </w:r>
      <w:r>
        <w:br/>
        <w:t>E-mail:</w:t>
      </w:r>
      <w:r w:rsidRPr="000605CE">
        <w:t xml:space="preserve"> slucaswa@umw.edu</w:t>
      </w:r>
    </w:p>
    <w:p w14:paraId="10FB4FA7" w14:textId="6ABB0890" w:rsidR="00B35401" w:rsidRDefault="7284DA95" w:rsidP="7284DA95">
      <w:pPr>
        <w:spacing w:after="0" w:line="240" w:lineRule="auto"/>
        <w:rPr>
          <w:rFonts w:ascii="Times New Roman" w:eastAsia="Calibri" w:hAnsi="Times New Roman" w:cs="Times New Roman"/>
          <w:sz w:val="24"/>
          <w:szCs w:val="24"/>
        </w:rPr>
      </w:pPr>
      <w:r w:rsidRPr="7284DA95">
        <w:rPr>
          <w:rFonts w:ascii="Times New Roman" w:eastAsia="Calibri" w:hAnsi="Times New Roman" w:cs="Times New Roman"/>
          <w:sz w:val="24"/>
          <w:szCs w:val="24"/>
        </w:rPr>
        <w:t xml:space="preserve">Website: </w:t>
      </w:r>
      <w:hyperlink r:id="rId5">
        <w:r w:rsidRPr="7284DA95">
          <w:rPr>
            <w:rStyle w:val="Hyperlink"/>
            <w:rFonts w:ascii="Times New Roman" w:eastAsia="Calibri" w:hAnsi="Times New Roman" w:cs="Times New Roman"/>
            <w:sz w:val="24"/>
            <w:szCs w:val="24"/>
          </w:rPr>
          <w:t>http://diversity.umw.edu/title-ix/</w:t>
        </w:r>
      </w:hyperlink>
    </w:p>
    <w:p w14:paraId="43D16675" w14:textId="1865455A" w:rsidR="7284DA95" w:rsidRDefault="7284DA95" w:rsidP="7284DA95">
      <w:pPr>
        <w:spacing w:after="0" w:line="240" w:lineRule="auto"/>
        <w:rPr>
          <w:rFonts w:ascii="Times New Roman" w:eastAsia="Calibri" w:hAnsi="Times New Roman" w:cs="Times New Roman"/>
          <w:b/>
          <w:bCs/>
          <w:sz w:val="24"/>
          <w:szCs w:val="24"/>
        </w:rPr>
      </w:pPr>
    </w:p>
    <w:p w14:paraId="142B6820" w14:textId="392AC713" w:rsidR="000605CE" w:rsidRPr="00F517F0" w:rsidRDefault="000605CE" w:rsidP="000605CE">
      <w:pPr>
        <w:spacing w:after="0" w:line="240" w:lineRule="auto"/>
        <w:rPr>
          <w:rFonts w:ascii="Times New Roman" w:eastAsia="Calibri" w:hAnsi="Times New Roman" w:cs="Times New Roman"/>
          <w:b/>
          <w:sz w:val="24"/>
          <w:szCs w:val="24"/>
        </w:rPr>
      </w:pPr>
      <w:r w:rsidRPr="00F517F0">
        <w:rPr>
          <w:rFonts w:ascii="Times New Roman" w:eastAsia="Calibri" w:hAnsi="Times New Roman" w:cs="Times New Roman"/>
          <w:b/>
          <w:sz w:val="24"/>
          <w:szCs w:val="24"/>
        </w:rPr>
        <w:t>Confidential Resources</w:t>
      </w:r>
    </w:p>
    <w:p w14:paraId="60465EC7" w14:textId="77777777" w:rsidR="000605CE" w:rsidRPr="00F517F0" w:rsidRDefault="7284DA95" w:rsidP="7284DA95">
      <w:pPr>
        <w:spacing w:after="0" w:line="240" w:lineRule="auto"/>
        <w:rPr>
          <w:rFonts w:ascii="Times New Roman" w:eastAsia="Calibri" w:hAnsi="Times New Roman" w:cs="Times New Roman"/>
          <w:i/>
          <w:iCs/>
          <w:sz w:val="24"/>
          <w:szCs w:val="24"/>
        </w:rPr>
      </w:pPr>
      <w:r w:rsidRPr="7284DA95">
        <w:rPr>
          <w:rFonts w:ascii="Times New Roman" w:eastAsia="Calibri" w:hAnsi="Times New Roman" w:cs="Times New Roman"/>
          <w:i/>
          <w:iCs/>
          <w:sz w:val="24"/>
          <w:szCs w:val="24"/>
        </w:rPr>
        <w:t>On-Campus</w:t>
      </w:r>
    </w:p>
    <w:p w14:paraId="06AED941" w14:textId="3C4DB09D" w:rsidR="000605CE" w:rsidRPr="00F517F0" w:rsidRDefault="00C12B83" w:rsidP="00060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Talley Center for Counsel</w:t>
      </w:r>
      <w:r w:rsidR="000605CE" w:rsidRPr="00F517F0">
        <w:rPr>
          <w:rFonts w:ascii="Times New Roman" w:eastAsia="Calibri" w:hAnsi="Times New Roman" w:cs="Times New Roman"/>
          <w:sz w:val="24"/>
          <w:szCs w:val="24"/>
        </w:rPr>
        <w:t xml:space="preserve">ing Services  </w:t>
      </w:r>
    </w:p>
    <w:p w14:paraId="7CD147BC" w14:textId="7925EE90" w:rsidR="000605CE" w:rsidRPr="00F517F0" w:rsidRDefault="004968E0" w:rsidP="00060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05CE" w:rsidRPr="00F517F0">
        <w:rPr>
          <w:rFonts w:ascii="Times New Roman" w:eastAsia="Calibri" w:hAnsi="Times New Roman" w:cs="Times New Roman"/>
          <w:sz w:val="24"/>
          <w:szCs w:val="24"/>
        </w:rPr>
        <w:t>Lee Hall 106, 540-654-1053</w:t>
      </w:r>
    </w:p>
    <w:p w14:paraId="5058D8D9" w14:textId="3DCCAE7F" w:rsidR="7284DA95" w:rsidRDefault="7284DA95" w:rsidP="7284DA95">
      <w:pPr>
        <w:spacing w:after="0" w:line="240" w:lineRule="auto"/>
        <w:rPr>
          <w:rFonts w:ascii="Times New Roman" w:eastAsia="Calibri" w:hAnsi="Times New Roman" w:cs="Times New Roman"/>
          <w:sz w:val="24"/>
          <w:szCs w:val="24"/>
        </w:rPr>
      </w:pPr>
    </w:p>
    <w:p w14:paraId="0F19A988" w14:textId="77777777" w:rsidR="000605CE" w:rsidRPr="00F517F0" w:rsidRDefault="000605CE" w:rsidP="000605CE">
      <w:pPr>
        <w:spacing w:after="0" w:line="240" w:lineRule="auto"/>
        <w:rPr>
          <w:rFonts w:ascii="Times New Roman" w:eastAsia="Calibri" w:hAnsi="Times New Roman" w:cs="Times New Roman"/>
          <w:sz w:val="24"/>
          <w:szCs w:val="24"/>
        </w:rPr>
      </w:pPr>
      <w:r w:rsidRPr="00F517F0">
        <w:rPr>
          <w:rFonts w:ascii="Times New Roman" w:eastAsia="Calibri" w:hAnsi="Times New Roman" w:cs="Times New Roman"/>
          <w:sz w:val="24"/>
          <w:szCs w:val="24"/>
        </w:rPr>
        <w:t>Student Health Center</w:t>
      </w:r>
    </w:p>
    <w:p w14:paraId="66897682" w14:textId="4BAE0953" w:rsidR="000605CE" w:rsidRDefault="004968E0" w:rsidP="00060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05CE" w:rsidRPr="00F517F0">
        <w:rPr>
          <w:rFonts w:ascii="Times New Roman" w:eastAsia="Calibri" w:hAnsi="Times New Roman" w:cs="Times New Roman"/>
          <w:sz w:val="24"/>
          <w:szCs w:val="24"/>
        </w:rPr>
        <w:t>Lee Hall 112, 540-654-1040</w:t>
      </w:r>
    </w:p>
    <w:p w14:paraId="52EE3B49" w14:textId="77777777" w:rsidR="00C12B83" w:rsidRDefault="00C12B83" w:rsidP="000605CE">
      <w:pPr>
        <w:spacing w:after="0" w:line="240" w:lineRule="auto"/>
        <w:rPr>
          <w:rFonts w:ascii="Times New Roman" w:eastAsia="Calibri" w:hAnsi="Times New Roman" w:cs="Times New Roman"/>
          <w:sz w:val="24"/>
          <w:szCs w:val="24"/>
        </w:rPr>
      </w:pPr>
    </w:p>
    <w:p w14:paraId="5994E299" w14:textId="76EBE647" w:rsidR="000605CE" w:rsidRPr="00F517F0" w:rsidRDefault="004968E0" w:rsidP="000605CE">
      <w:pPr>
        <w:spacing w:after="0" w:line="240" w:lineRule="auto"/>
        <w:rPr>
          <w:rFonts w:ascii="Times New Roman" w:eastAsia="Calibri" w:hAnsi="Times New Roman" w:cs="Times New Roman"/>
          <w:sz w:val="24"/>
          <w:szCs w:val="24"/>
        </w:rPr>
      </w:pPr>
      <w:r>
        <w:rPr>
          <w:rFonts w:ascii="Times New Roman" w:eastAsia="Calibri" w:hAnsi="Times New Roman" w:cs="Times New Roman"/>
          <w:i/>
          <w:iCs/>
          <w:sz w:val="24"/>
          <w:szCs w:val="24"/>
        </w:rPr>
        <w:t>Off-Campus</w:t>
      </w:r>
      <w:r w:rsidR="000605CE" w:rsidRPr="00F517F0">
        <w:rPr>
          <w:rFonts w:ascii="Times New Roman" w:eastAsia="Calibri" w:hAnsi="Times New Roman" w:cs="Times New Roman"/>
          <w:sz w:val="24"/>
          <w:szCs w:val="24"/>
        </w:rPr>
        <w:tab/>
      </w:r>
      <w:r w:rsidR="000605CE" w:rsidRPr="00F517F0">
        <w:rPr>
          <w:rFonts w:ascii="Times New Roman" w:eastAsia="Calibri" w:hAnsi="Times New Roman" w:cs="Times New Roman"/>
          <w:sz w:val="24"/>
          <w:szCs w:val="24"/>
        </w:rPr>
        <w:tab/>
      </w:r>
      <w:r w:rsidR="000605CE" w:rsidRPr="00F517F0">
        <w:rPr>
          <w:rFonts w:ascii="Times New Roman" w:eastAsia="Calibri" w:hAnsi="Times New Roman" w:cs="Times New Roman"/>
          <w:sz w:val="24"/>
          <w:szCs w:val="24"/>
        </w:rPr>
        <w:tab/>
        <w:t xml:space="preserve"> </w:t>
      </w:r>
    </w:p>
    <w:p w14:paraId="3FC60071" w14:textId="77777777" w:rsidR="000605CE" w:rsidRPr="00F517F0" w:rsidRDefault="000605CE" w:rsidP="000605CE">
      <w:pPr>
        <w:spacing w:after="0" w:line="240" w:lineRule="auto"/>
        <w:rPr>
          <w:rFonts w:ascii="Times New Roman" w:eastAsia="Calibri" w:hAnsi="Times New Roman" w:cs="Times New Roman"/>
          <w:sz w:val="24"/>
          <w:szCs w:val="24"/>
        </w:rPr>
      </w:pPr>
      <w:r w:rsidRPr="00F517F0">
        <w:rPr>
          <w:rFonts w:ascii="Times New Roman" w:eastAsia="Calibri" w:hAnsi="Times New Roman" w:cs="Times New Roman"/>
          <w:sz w:val="24"/>
          <w:szCs w:val="24"/>
        </w:rPr>
        <w:t>Empowerhouse</w:t>
      </w:r>
    </w:p>
    <w:p w14:paraId="2A0BC85E" w14:textId="77777777" w:rsidR="000605CE" w:rsidRPr="00F517F0" w:rsidRDefault="000605CE" w:rsidP="000605CE">
      <w:pPr>
        <w:spacing w:after="0" w:line="240" w:lineRule="auto"/>
        <w:rPr>
          <w:rFonts w:ascii="Times New Roman" w:eastAsia="Calibri" w:hAnsi="Times New Roman" w:cs="Times New Roman"/>
          <w:sz w:val="24"/>
          <w:szCs w:val="24"/>
        </w:rPr>
      </w:pPr>
      <w:r w:rsidRPr="00F517F0">
        <w:rPr>
          <w:rFonts w:ascii="Times New Roman" w:eastAsia="Calibri" w:hAnsi="Times New Roman" w:cs="Times New Roman"/>
          <w:sz w:val="24"/>
          <w:szCs w:val="24"/>
        </w:rPr>
        <w:t xml:space="preserve">24-hr hotline: </w:t>
      </w:r>
      <w:r w:rsidRPr="00F517F0">
        <w:rPr>
          <w:rFonts w:ascii="Times New Roman" w:eastAsia="Times New Roman" w:hAnsi="Times New Roman" w:cs="Times New Roman"/>
          <w:color w:val="000000"/>
          <w:sz w:val="24"/>
          <w:szCs w:val="24"/>
          <w:shd w:val="clear" w:color="auto" w:fill="FFFFFF"/>
        </w:rPr>
        <w:t>540-373-9373</w:t>
      </w:r>
      <w:r w:rsidRPr="00F517F0">
        <w:rPr>
          <w:rFonts w:ascii="Times New Roman" w:eastAsia="Calibri" w:hAnsi="Times New Roman" w:cs="Times New Roman"/>
          <w:sz w:val="24"/>
          <w:szCs w:val="24"/>
        </w:rPr>
        <w:tab/>
      </w:r>
      <w:r w:rsidRPr="00F517F0">
        <w:rPr>
          <w:rFonts w:ascii="Times New Roman" w:eastAsia="Calibri" w:hAnsi="Times New Roman" w:cs="Times New Roman"/>
          <w:sz w:val="24"/>
          <w:szCs w:val="24"/>
        </w:rPr>
        <w:tab/>
      </w:r>
      <w:r w:rsidRPr="00F517F0">
        <w:rPr>
          <w:rFonts w:ascii="Times New Roman" w:eastAsia="Calibri" w:hAnsi="Times New Roman" w:cs="Times New Roman"/>
          <w:sz w:val="24"/>
          <w:szCs w:val="24"/>
        </w:rPr>
        <w:tab/>
      </w:r>
    </w:p>
    <w:p w14:paraId="66619BC9" w14:textId="35E2183D" w:rsidR="7284DA95" w:rsidRDefault="7284DA95" w:rsidP="7284DA95">
      <w:pPr>
        <w:spacing w:after="0" w:line="240" w:lineRule="auto"/>
        <w:ind w:left="5040" w:hanging="5040"/>
        <w:rPr>
          <w:rFonts w:ascii="Times New Roman" w:eastAsia="Calibri" w:hAnsi="Times New Roman" w:cs="Times New Roman"/>
          <w:sz w:val="24"/>
          <w:szCs w:val="24"/>
        </w:rPr>
      </w:pPr>
    </w:p>
    <w:p w14:paraId="2FBA7907" w14:textId="77777777" w:rsidR="000605CE" w:rsidRPr="00F517F0" w:rsidRDefault="000605CE" w:rsidP="7284DA95">
      <w:pPr>
        <w:spacing w:after="0" w:line="240" w:lineRule="auto"/>
        <w:ind w:left="5040" w:hanging="5040"/>
        <w:rPr>
          <w:rFonts w:ascii="Times New Roman" w:eastAsia="Calibri" w:hAnsi="Times New Roman" w:cs="Times New Roman"/>
          <w:sz w:val="24"/>
          <w:szCs w:val="24"/>
        </w:rPr>
      </w:pPr>
      <w:r w:rsidRPr="00F517F0">
        <w:rPr>
          <w:rFonts w:ascii="Times New Roman" w:eastAsia="Calibri" w:hAnsi="Times New Roman" w:cs="Times New Roman"/>
          <w:sz w:val="24"/>
          <w:szCs w:val="24"/>
        </w:rPr>
        <w:t>Rappahannock Council Against Sexual Assault (RCASA)</w:t>
      </w:r>
    </w:p>
    <w:p w14:paraId="0A3016A3" w14:textId="5B61A68E" w:rsidR="000605CE" w:rsidRPr="00F517F0" w:rsidRDefault="7284DA95" w:rsidP="000605CE">
      <w:pPr>
        <w:spacing w:after="0" w:line="240" w:lineRule="auto"/>
        <w:ind w:left="5040" w:hanging="5040"/>
        <w:rPr>
          <w:rFonts w:ascii="Times New Roman" w:eastAsia="Calibri" w:hAnsi="Times New Roman" w:cs="Times New Roman"/>
          <w:sz w:val="24"/>
          <w:szCs w:val="24"/>
        </w:rPr>
      </w:pPr>
      <w:r w:rsidRPr="7284DA95">
        <w:rPr>
          <w:rFonts w:ascii="Times New Roman" w:eastAsia="Calibri" w:hAnsi="Times New Roman" w:cs="Times New Roman"/>
          <w:sz w:val="24"/>
          <w:szCs w:val="24"/>
        </w:rPr>
        <w:t>24-hr hotline: 540-371-1666</w:t>
      </w:r>
    </w:p>
    <w:p w14:paraId="71E12941" w14:textId="77777777" w:rsidR="00FF2E0C" w:rsidRDefault="00FF2E0C" w:rsidP="00FF2E0C">
      <w:pPr>
        <w:rPr>
          <w:rFonts w:ascii="Times New Roman" w:hAnsi="Times New Roman" w:cs="Times New Roman"/>
          <w:sz w:val="24"/>
          <w:szCs w:val="24"/>
        </w:rPr>
      </w:pPr>
    </w:p>
    <w:p w14:paraId="0B15A582" w14:textId="437C5DCE" w:rsidR="000605CE" w:rsidRDefault="000605CE" w:rsidP="7284DA95"/>
    <w:sectPr w:rsidR="00060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0C"/>
    <w:rsid w:val="000605CE"/>
    <w:rsid w:val="004968E0"/>
    <w:rsid w:val="00623A80"/>
    <w:rsid w:val="00B35401"/>
    <w:rsid w:val="00C12B83"/>
    <w:rsid w:val="00EA4A77"/>
    <w:rsid w:val="00F16352"/>
    <w:rsid w:val="00F34DCC"/>
    <w:rsid w:val="00F517F0"/>
    <w:rsid w:val="00FE47BC"/>
    <w:rsid w:val="00FF2E0C"/>
    <w:rsid w:val="7284D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BE59"/>
  <w15:chartTrackingRefBased/>
  <w15:docId w15:val="{4329B9D3-D3EE-457F-8379-BBAA6985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E0C"/>
    <w:rPr>
      <w:color w:val="0563C1" w:themeColor="hyperlink"/>
      <w:u w:val="single"/>
    </w:rPr>
  </w:style>
  <w:style w:type="paragraph" w:styleId="NormalWeb">
    <w:name w:val="Normal (Web)"/>
    <w:basedOn w:val="Normal"/>
    <w:uiPriority w:val="99"/>
    <w:unhideWhenUsed/>
    <w:rsid w:val="00FE47B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05CE"/>
    <w:rPr>
      <w:sz w:val="16"/>
      <w:szCs w:val="16"/>
    </w:rPr>
  </w:style>
  <w:style w:type="paragraph" w:styleId="CommentText">
    <w:name w:val="annotation text"/>
    <w:basedOn w:val="Normal"/>
    <w:link w:val="CommentTextChar"/>
    <w:uiPriority w:val="99"/>
    <w:semiHidden/>
    <w:unhideWhenUsed/>
    <w:rsid w:val="000605CE"/>
    <w:pPr>
      <w:spacing w:line="240" w:lineRule="auto"/>
    </w:pPr>
    <w:rPr>
      <w:sz w:val="20"/>
      <w:szCs w:val="20"/>
    </w:rPr>
  </w:style>
  <w:style w:type="character" w:customStyle="1" w:styleId="CommentTextChar">
    <w:name w:val="Comment Text Char"/>
    <w:basedOn w:val="DefaultParagraphFont"/>
    <w:link w:val="CommentText"/>
    <w:uiPriority w:val="99"/>
    <w:semiHidden/>
    <w:rsid w:val="000605CE"/>
    <w:rPr>
      <w:sz w:val="20"/>
      <w:szCs w:val="20"/>
    </w:rPr>
  </w:style>
  <w:style w:type="paragraph" w:styleId="CommentSubject">
    <w:name w:val="annotation subject"/>
    <w:basedOn w:val="CommentText"/>
    <w:next w:val="CommentText"/>
    <w:link w:val="CommentSubjectChar"/>
    <w:uiPriority w:val="99"/>
    <w:semiHidden/>
    <w:unhideWhenUsed/>
    <w:rsid w:val="000605CE"/>
    <w:rPr>
      <w:b/>
      <w:bCs/>
    </w:rPr>
  </w:style>
  <w:style w:type="character" w:customStyle="1" w:styleId="CommentSubjectChar">
    <w:name w:val="Comment Subject Char"/>
    <w:basedOn w:val="CommentTextChar"/>
    <w:link w:val="CommentSubject"/>
    <w:uiPriority w:val="99"/>
    <w:semiHidden/>
    <w:rsid w:val="000605CE"/>
    <w:rPr>
      <w:b/>
      <w:bCs/>
      <w:sz w:val="20"/>
      <w:szCs w:val="20"/>
    </w:rPr>
  </w:style>
  <w:style w:type="paragraph" w:styleId="Revision">
    <w:name w:val="Revision"/>
    <w:hidden/>
    <w:uiPriority w:val="99"/>
    <w:semiHidden/>
    <w:rsid w:val="000605CE"/>
    <w:pPr>
      <w:spacing w:after="0" w:line="240" w:lineRule="auto"/>
    </w:pPr>
  </w:style>
  <w:style w:type="paragraph" w:styleId="BalloonText">
    <w:name w:val="Balloon Text"/>
    <w:basedOn w:val="Normal"/>
    <w:link w:val="BalloonTextChar"/>
    <w:uiPriority w:val="99"/>
    <w:semiHidden/>
    <w:unhideWhenUsed/>
    <w:rsid w:val="00060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203333">
      <w:bodyDiv w:val="1"/>
      <w:marLeft w:val="0"/>
      <w:marRight w:val="0"/>
      <w:marTop w:val="0"/>
      <w:marBottom w:val="0"/>
      <w:divBdr>
        <w:top w:val="none" w:sz="0" w:space="0" w:color="auto"/>
        <w:left w:val="none" w:sz="0" w:space="0" w:color="auto"/>
        <w:bottom w:val="none" w:sz="0" w:space="0" w:color="auto"/>
        <w:right w:val="none" w:sz="0" w:space="0" w:color="auto"/>
      </w:divBdr>
      <w:divsChild>
        <w:div w:id="109401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versity.umw.edu/title-ix/" TargetMode="External"/><Relationship Id="rId4" Type="http://schemas.openxmlformats.org/officeDocument/2006/relationships/hyperlink" Target="http://diversity.umw.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John Morello (jmorello)</cp:lastModifiedBy>
  <cp:revision>2</cp:revision>
  <dcterms:created xsi:type="dcterms:W3CDTF">2020-08-04T19:05:00Z</dcterms:created>
  <dcterms:modified xsi:type="dcterms:W3CDTF">2020-08-04T19:05:00Z</dcterms:modified>
</cp:coreProperties>
</file>