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2843530" cy="1838325"/>
                      <wp:effectExtent l="19050" t="19050" r="13970" b="2857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3530" cy="18383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AA089B" w:rsidRDefault="00777E2C" w:rsidP="00AA089B">
                                  <w:pPr>
                                    <w:pStyle w:val="Log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19792" cy="15716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Simpson_Logo_072020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9119" cy="16412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Shape 61" o:spid="_x0000_s1026" style="width:223.9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" filled="f" strokecolor="white [3212]" strokeweight="3pt">
                      <v:stroke miterlimit="4"/>
                      <v:textbox inset="1.5pt,1.5pt,1.5pt,1.5pt">
                        <w:txbxContent>
                          <w:p w:rsidR="00A66B18" w:rsidRPr="00AA089B" w:rsidRDefault="00777E2C" w:rsidP="00AA089B">
                            <w:pPr>
                              <w:pStyle w:val="Log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9792" cy="1571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impson_Logo_07202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9119" cy="1641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777E2C" w:rsidRDefault="00777E2C" w:rsidP="00777E2C">
      <w:pPr>
        <w:pStyle w:val="ContactInfo"/>
        <w:rPr>
          <w:color w:val="auto"/>
          <w:sz w:val="36"/>
          <w:szCs w:val="36"/>
        </w:rPr>
      </w:pPr>
    </w:p>
    <w:p w:rsidR="0090401C" w:rsidRDefault="0090401C" w:rsidP="0090401C">
      <w:pPr>
        <w:pStyle w:val="ContactInfo"/>
        <w:rPr>
          <w:color w:val="auto"/>
          <w:sz w:val="36"/>
          <w:szCs w:val="36"/>
        </w:rPr>
      </w:pPr>
    </w:p>
    <w:p w:rsidR="0090401C" w:rsidRPr="00836043" w:rsidRDefault="002A02D1" w:rsidP="0090401C">
      <w:pPr>
        <w:pStyle w:val="ContactInfo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Using Library Resources in Canvas</w:t>
      </w:r>
    </w:p>
    <w:p w:rsidR="0090401C" w:rsidRDefault="0090401C" w:rsidP="0090401C">
      <w:pPr>
        <w:pStyle w:val="ContactInfo"/>
        <w:rPr>
          <w:color w:val="auto"/>
        </w:rPr>
      </w:pPr>
    </w:p>
    <w:p w:rsidR="002A02D1" w:rsidRDefault="002A02D1" w:rsidP="0090401C">
      <w:pPr>
        <w:pStyle w:val="ContactInfo"/>
        <w:rPr>
          <w:color w:val="auto"/>
        </w:rPr>
      </w:pPr>
      <w:r>
        <w:rPr>
          <w:color w:val="auto"/>
        </w:rPr>
        <w:t xml:space="preserve">All Canvas courses are automatically linked to the Library Research Guide for the discipline, through the Library Resources link in the menu. </w:t>
      </w:r>
    </w:p>
    <w:p w:rsidR="002A02D1" w:rsidRDefault="002A02D1" w:rsidP="0090401C">
      <w:pPr>
        <w:pStyle w:val="ContactInfo"/>
        <w:rPr>
          <w:color w:val="auto"/>
        </w:rPr>
      </w:pPr>
    </w:p>
    <w:p w:rsidR="002A02D1" w:rsidRDefault="002A02D1" w:rsidP="0090401C">
      <w:pPr>
        <w:pStyle w:val="ContactInfo"/>
        <w:rPr>
          <w:color w:val="auto"/>
        </w:rPr>
      </w:pPr>
      <w:r>
        <w:rPr>
          <w:color w:val="auto"/>
        </w:rPr>
        <w:t>If you would like to link to more than one guide, just let us know.  We can set that up for you.</w:t>
      </w:r>
    </w:p>
    <w:p w:rsidR="002A02D1" w:rsidRDefault="002A02D1" w:rsidP="0090401C">
      <w:pPr>
        <w:pStyle w:val="ContactInfo"/>
        <w:rPr>
          <w:color w:val="auto"/>
        </w:rPr>
      </w:pPr>
    </w:p>
    <w:p w:rsidR="002A02D1" w:rsidRDefault="002A02D1" w:rsidP="0090401C">
      <w:pPr>
        <w:pStyle w:val="ContactInfo"/>
        <w:rPr>
          <w:color w:val="auto"/>
        </w:rPr>
      </w:pPr>
      <w:r>
        <w:rPr>
          <w:color w:val="auto"/>
        </w:rPr>
        <w:t xml:space="preserve">You can embed all or part of any guide into a module.  </w:t>
      </w:r>
      <w:r w:rsidR="00FE3EB3">
        <w:rPr>
          <w:color w:val="auto"/>
        </w:rPr>
        <w:t xml:space="preserve">Go to the module you want, and click on the plus sign.  </w:t>
      </w:r>
    </w:p>
    <w:p w:rsidR="00FE3EB3" w:rsidRDefault="00FE3EB3" w:rsidP="0090401C">
      <w:pPr>
        <w:pStyle w:val="ContactInfo"/>
        <w:rPr>
          <w:color w:val="auto"/>
        </w:rPr>
      </w:pPr>
    </w:p>
    <w:p w:rsidR="00FE3EB3" w:rsidRDefault="00FE3EB3" w:rsidP="0090401C">
      <w:pPr>
        <w:pStyle w:val="ContactInfo"/>
        <w:rPr>
          <w:color w:val="auto"/>
        </w:rPr>
      </w:pPr>
      <w:r>
        <w:rPr>
          <w:color w:val="auto"/>
        </w:rPr>
        <w:t xml:space="preserve">In the Add dropdown box, select EXTERNAL TOOL.  </w:t>
      </w:r>
    </w:p>
    <w:p w:rsidR="00FE3EB3" w:rsidRDefault="00FE3EB3" w:rsidP="0090401C">
      <w:pPr>
        <w:pStyle w:val="ContactInfo"/>
        <w:rPr>
          <w:color w:val="auto"/>
        </w:rPr>
      </w:pPr>
    </w:p>
    <w:p w:rsidR="00FE3EB3" w:rsidRDefault="00FE3EB3" w:rsidP="0090401C">
      <w:pPr>
        <w:pStyle w:val="ContactInfo"/>
        <w:rPr>
          <w:color w:val="auto"/>
        </w:rPr>
      </w:pPr>
      <w:r>
        <w:rPr>
          <w:color w:val="auto"/>
        </w:rPr>
        <w:t xml:space="preserve">Scroll down the list to select LIBAPPS LIBRARY CONTENT.  </w:t>
      </w:r>
    </w:p>
    <w:p w:rsidR="00FE3EB3" w:rsidRDefault="00FE3EB3" w:rsidP="0090401C">
      <w:pPr>
        <w:pStyle w:val="ContactInfo"/>
        <w:rPr>
          <w:color w:val="auto"/>
        </w:rPr>
      </w:pPr>
    </w:p>
    <w:p w:rsidR="00FE3EB3" w:rsidRDefault="00FE3EB3" w:rsidP="0090401C">
      <w:pPr>
        <w:pStyle w:val="ContactInfo"/>
        <w:rPr>
          <w:color w:val="auto"/>
        </w:rPr>
      </w:pPr>
      <w:r>
        <w:rPr>
          <w:color w:val="auto"/>
        </w:rPr>
        <w:t xml:space="preserve">Select the UMW Libraries site. </w:t>
      </w:r>
    </w:p>
    <w:p w:rsidR="00FE3EB3" w:rsidRDefault="00FE3EB3" w:rsidP="0090401C">
      <w:pPr>
        <w:pStyle w:val="ContactInfo"/>
        <w:rPr>
          <w:color w:val="auto"/>
        </w:rPr>
      </w:pPr>
    </w:p>
    <w:p w:rsidR="00FE3EB3" w:rsidRDefault="00FE3EB3" w:rsidP="0090401C">
      <w:pPr>
        <w:pStyle w:val="ContactInfo"/>
        <w:rPr>
          <w:color w:val="auto"/>
        </w:rPr>
      </w:pPr>
      <w:r>
        <w:rPr>
          <w:color w:val="auto"/>
        </w:rPr>
        <w:t xml:space="preserve">Then select the content type you want to use.  You can select an entire guide, a page from a guide, or a box within a page.  </w:t>
      </w:r>
    </w:p>
    <w:p w:rsidR="00FE3EB3" w:rsidRDefault="00FE3EB3" w:rsidP="0090401C">
      <w:pPr>
        <w:pStyle w:val="ContactInfo"/>
        <w:rPr>
          <w:color w:val="auto"/>
        </w:rPr>
      </w:pPr>
    </w:p>
    <w:p w:rsidR="00FE3EB3" w:rsidRDefault="00FE3EB3" w:rsidP="0090401C">
      <w:pPr>
        <w:pStyle w:val="ContactInfo"/>
        <w:rPr>
          <w:color w:val="auto"/>
        </w:rPr>
      </w:pPr>
      <w:r>
        <w:rPr>
          <w:color w:val="auto"/>
        </w:rPr>
        <w:t xml:space="preserve">Select the guide, page, or box you want to use.  </w:t>
      </w:r>
    </w:p>
    <w:p w:rsidR="00FE3EB3" w:rsidRDefault="00FE3EB3" w:rsidP="0090401C">
      <w:pPr>
        <w:pStyle w:val="ContactInfo"/>
        <w:rPr>
          <w:color w:val="auto"/>
        </w:rPr>
      </w:pPr>
    </w:p>
    <w:p w:rsidR="00FE3EB3" w:rsidRDefault="00FE3EB3" w:rsidP="0090401C">
      <w:pPr>
        <w:pStyle w:val="ContactInfo"/>
        <w:rPr>
          <w:color w:val="auto"/>
        </w:rPr>
      </w:pPr>
      <w:r>
        <w:rPr>
          <w:color w:val="auto"/>
        </w:rPr>
        <w:t xml:space="preserve">Click EMBED and ADD ITEM.  </w:t>
      </w:r>
    </w:p>
    <w:p w:rsidR="00FE3EB3" w:rsidRDefault="00FE3EB3" w:rsidP="0090401C">
      <w:pPr>
        <w:pStyle w:val="ContactInfo"/>
        <w:rPr>
          <w:color w:val="auto"/>
        </w:rPr>
      </w:pPr>
    </w:p>
    <w:p w:rsidR="00FE3EB3" w:rsidRDefault="00FE3EB3" w:rsidP="0090401C">
      <w:pPr>
        <w:pStyle w:val="ContactInfo"/>
        <w:rPr>
          <w:color w:val="auto"/>
        </w:rPr>
      </w:pPr>
      <w:r>
        <w:rPr>
          <w:color w:val="auto"/>
        </w:rPr>
        <w:t>The content you selected will now be in your module.  You will need to publish the content to make it visible to your students.</w:t>
      </w:r>
    </w:p>
    <w:p w:rsidR="00FE3EB3" w:rsidRDefault="00FE3EB3" w:rsidP="0090401C">
      <w:pPr>
        <w:pStyle w:val="ContactInfo"/>
        <w:rPr>
          <w:color w:val="auto"/>
        </w:rPr>
      </w:pPr>
    </w:p>
    <w:p w:rsidR="00FE3EB3" w:rsidRPr="00836043" w:rsidRDefault="00FE3EB3" w:rsidP="0090401C">
      <w:pPr>
        <w:pStyle w:val="ContactInfo"/>
        <w:rPr>
          <w:color w:val="auto"/>
        </w:rPr>
      </w:pPr>
      <w:r>
        <w:rPr>
          <w:color w:val="auto"/>
        </w:rPr>
        <w:t xml:space="preserve">If you have any questions, please contact us at </w:t>
      </w:r>
      <w:hyperlink r:id="rId12" w:history="1">
        <w:r w:rsidRPr="00F837F0">
          <w:rPr>
            <w:rStyle w:val="Hyperlink"/>
          </w:rPr>
          <w:t>umwlibraries@umw.edu</w:t>
        </w:r>
      </w:hyperlink>
      <w:r>
        <w:rPr>
          <w:color w:val="auto"/>
        </w:rPr>
        <w:t xml:space="preserve"> or </w:t>
      </w:r>
      <w:hyperlink r:id="rId13" w:history="1">
        <w:r w:rsidRPr="00F837F0">
          <w:rPr>
            <w:rStyle w:val="Hyperlink"/>
          </w:rPr>
          <w:t>redesk@umw.edu</w:t>
        </w:r>
      </w:hyperlink>
      <w:r>
        <w:rPr>
          <w:color w:val="auto"/>
        </w:rPr>
        <w:t xml:space="preserve">. </w:t>
      </w:r>
    </w:p>
    <w:sectPr w:rsidR="00FE3EB3" w:rsidRPr="00836043" w:rsidSect="00A66B18">
      <w:head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76B" w:rsidRDefault="0078476B" w:rsidP="00A66B18">
      <w:pPr>
        <w:spacing w:before="0" w:after="0"/>
      </w:pPr>
      <w:r>
        <w:separator/>
      </w:r>
    </w:p>
  </w:endnote>
  <w:endnote w:type="continuationSeparator" w:id="0">
    <w:p w:rsidR="0078476B" w:rsidRDefault="0078476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76B" w:rsidRDefault="0078476B" w:rsidP="00A66B18">
      <w:pPr>
        <w:spacing w:before="0" w:after="0"/>
      </w:pPr>
      <w:r>
        <w:separator/>
      </w:r>
    </w:p>
  </w:footnote>
  <w:footnote w:type="continuationSeparator" w:id="0">
    <w:p w:rsidR="0078476B" w:rsidRDefault="0078476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423AC2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C238E"/>
    <w:multiLevelType w:val="hybridMultilevel"/>
    <w:tmpl w:val="77185C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F6356"/>
    <w:multiLevelType w:val="hybridMultilevel"/>
    <w:tmpl w:val="55C61C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9C3238"/>
    <w:multiLevelType w:val="hybridMultilevel"/>
    <w:tmpl w:val="B41875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PersonalInformation/>
  <w:removeDateAndTim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2C"/>
    <w:rsid w:val="00083BAA"/>
    <w:rsid w:val="00091473"/>
    <w:rsid w:val="0010680C"/>
    <w:rsid w:val="00107BD8"/>
    <w:rsid w:val="00152B0B"/>
    <w:rsid w:val="001766D6"/>
    <w:rsid w:val="00192419"/>
    <w:rsid w:val="001C270D"/>
    <w:rsid w:val="001E2320"/>
    <w:rsid w:val="00201161"/>
    <w:rsid w:val="00214E28"/>
    <w:rsid w:val="002A02D1"/>
    <w:rsid w:val="00326DCF"/>
    <w:rsid w:val="00352B81"/>
    <w:rsid w:val="00394757"/>
    <w:rsid w:val="003A0150"/>
    <w:rsid w:val="003B3278"/>
    <w:rsid w:val="003E24DF"/>
    <w:rsid w:val="004115BA"/>
    <w:rsid w:val="0041428F"/>
    <w:rsid w:val="004457C7"/>
    <w:rsid w:val="004A2B0D"/>
    <w:rsid w:val="005C2210"/>
    <w:rsid w:val="00615018"/>
    <w:rsid w:val="0062123A"/>
    <w:rsid w:val="00646E75"/>
    <w:rsid w:val="006F6F10"/>
    <w:rsid w:val="00777E2C"/>
    <w:rsid w:val="00783E79"/>
    <w:rsid w:val="0078476B"/>
    <w:rsid w:val="007B5AE8"/>
    <w:rsid w:val="007F5192"/>
    <w:rsid w:val="0090401C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CA3031"/>
    <w:rsid w:val="00D10958"/>
    <w:rsid w:val="00D54CE2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777E2C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01C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rsid w:val="00FE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desk@umw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mwlibraries@umw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neso3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C:\Users\rarneso3\AppData\Roaming\Microsoft\Templates\Blue curve letterhead.dotx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2020-08-31T14:04:00Z</dcterms:created>
  <dcterms:modified xsi:type="dcterms:W3CDTF">2020-08-31T14:04:00Z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